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65" w:rsidRPr="00574D43" w:rsidRDefault="00611EF3">
      <w:pPr>
        <w:pStyle w:val="Title"/>
        <w:rPr>
          <w:sz w:val="40"/>
          <w:szCs w:val="40"/>
        </w:rPr>
      </w:pPr>
      <w:r>
        <w:rPr>
          <w:b w:val="0"/>
          <w:noProof/>
          <w:sz w:val="40"/>
          <w:szCs w:val="40"/>
        </w:rPr>
        <w:drawing>
          <wp:anchor distT="0" distB="0" distL="114300" distR="114300" simplePos="0" relativeHeight="251657728" behindDoc="0" locked="0" layoutInCell="1" allowOverlap="1">
            <wp:simplePos x="0" y="0"/>
            <wp:positionH relativeFrom="page">
              <wp:align>center</wp:align>
            </wp:positionH>
            <wp:positionV relativeFrom="paragraph">
              <wp:posOffset>2540</wp:posOffset>
            </wp:positionV>
            <wp:extent cx="3352165" cy="569595"/>
            <wp:effectExtent l="19050" t="0" r="635" b="0"/>
            <wp:wrapTopAndBottom/>
            <wp:docPr id="2" name="Picture 2" descr="Coastal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al 20"/>
                    <pic:cNvPicPr>
                      <a:picLocks noChangeAspect="1" noChangeArrowheads="1"/>
                    </pic:cNvPicPr>
                  </pic:nvPicPr>
                  <pic:blipFill>
                    <a:blip r:embed="rId6" cstate="print"/>
                    <a:srcRect/>
                    <a:stretch>
                      <a:fillRect/>
                    </a:stretch>
                  </pic:blipFill>
                  <pic:spPr bwMode="auto">
                    <a:xfrm>
                      <a:off x="0" y="0"/>
                      <a:ext cx="3352165" cy="569595"/>
                    </a:xfrm>
                    <a:prstGeom prst="rect">
                      <a:avLst/>
                    </a:prstGeom>
                    <a:noFill/>
                    <a:ln w="9525">
                      <a:noFill/>
                      <a:miter lim="800000"/>
                      <a:headEnd/>
                      <a:tailEnd/>
                    </a:ln>
                  </pic:spPr>
                </pic:pic>
              </a:graphicData>
            </a:graphic>
          </wp:anchor>
        </w:drawing>
      </w:r>
      <w:r w:rsidR="007C0765" w:rsidRPr="00574D43">
        <w:rPr>
          <w:sz w:val="40"/>
          <w:szCs w:val="40"/>
        </w:rPr>
        <w:t>Course Description</w:t>
      </w:r>
    </w:p>
    <w:p w:rsidR="007C0765" w:rsidRPr="00574D43" w:rsidRDefault="007C0765">
      <w:pPr>
        <w:pStyle w:val="Subtitle"/>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0"/>
        <w:gridCol w:w="1490"/>
        <w:gridCol w:w="1080"/>
        <w:gridCol w:w="4230"/>
      </w:tblGrid>
      <w:tr w:rsidR="007C0765" w:rsidTr="00EB3ADC">
        <w:tblPrEx>
          <w:tblCellMar>
            <w:top w:w="0" w:type="dxa"/>
            <w:bottom w:w="0" w:type="dxa"/>
          </w:tblCellMar>
        </w:tblPrEx>
        <w:trPr>
          <w:trHeight w:hRule="exact" w:val="648"/>
        </w:trPr>
        <w:tc>
          <w:tcPr>
            <w:tcW w:w="10350" w:type="dxa"/>
            <w:gridSpan w:val="4"/>
            <w:tcBorders>
              <w:top w:val="double" w:sz="4" w:space="0" w:color="auto"/>
              <w:left w:val="double" w:sz="4" w:space="0" w:color="auto"/>
              <w:bottom w:val="single" w:sz="4" w:space="0" w:color="auto"/>
              <w:right w:val="double" w:sz="4" w:space="0" w:color="auto"/>
            </w:tcBorders>
            <w:vAlign w:val="center"/>
          </w:tcPr>
          <w:p w:rsidR="007C0765" w:rsidRPr="00504B9A" w:rsidRDefault="007C0765">
            <w:pPr>
              <w:pStyle w:val="Subtitle"/>
              <w:spacing w:before="120"/>
              <w:jc w:val="left"/>
              <w:rPr>
                <w:rFonts w:ascii="Arial" w:hAnsi="Arial" w:cs="Arial"/>
                <w:b w:val="0"/>
                <w:sz w:val="24"/>
              </w:rPr>
            </w:pPr>
            <w:r w:rsidRPr="00504B9A">
              <w:rPr>
                <w:rFonts w:ascii="Arial" w:hAnsi="Arial" w:cs="Arial"/>
                <w:b w:val="0"/>
                <w:sz w:val="24"/>
              </w:rPr>
              <w:t xml:space="preserve">Student’s Name:   </w:t>
            </w:r>
            <w:r w:rsidR="00EB3ADC">
              <w:rPr>
                <w:rFonts w:ascii="Arial" w:hAnsi="Arial" w:cs="Arial"/>
                <w:b w:val="0"/>
                <w:sz w:val="24"/>
              </w:rPr>
              <w:t>Mary Jones</w:t>
            </w:r>
          </w:p>
        </w:tc>
      </w:tr>
      <w:tr w:rsidR="00504B9A" w:rsidTr="00EB3ADC">
        <w:tblPrEx>
          <w:tblCellMar>
            <w:top w:w="0" w:type="dxa"/>
            <w:bottom w:w="0" w:type="dxa"/>
          </w:tblCellMar>
        </w:tblPrEx>
        <w:trPr>
          <w:trHeight w:hRule="exact" w:val="648"/>
        </w:trPr>
        <w:tc>
          <w:tcPr>
            <w:tcW w:w="10350" w:type="dxa"/>
            <w:gridSpan w:val="4"/>
            <w:tcBorders>
              <w:top w:val="single" w:sz="4" w:space="0" w:color="auto"/>
              <w:left w:val="double" w:sz="4" w:space="0" w:color="auto"/>
              <w:bottom w:val="single" w:sz="4" w:space="0" w:color="auto"/>
              <w:right w:val="double" w:sz="4" w:space="0" w:color="auto"/>
            </w:tcBorders>
            <w:vAlign w:val="center"/>
          </w:tcPr>
          <w:p w:rsidR="00504B9A" w:rsidRPr="00504B9A" w:rsidRDefault="00504B9A" w:rsidP="00504B9A">
            <w:pPr>
              <w:pStyle w:val="Subtitle"/>
              <w:spacing w:before="120"/>
              <w:jc w:val="left"/>
              <w:rPr>
                <w:rFonts w:ascii="Arial" w:hAnsi="Arial" w:cs="Arial"/>
                <w:b w:val="0"/>
                <w:sz w:val="24"/>
              </w:rPr>
            </w:pPr>
            <w:r w:rsidRPr="00504B9A">
              <w:rPr>
                <w:rFonts w:ascii="Arial" w:hAnsi="Arial" w:cs="Arial"/>
                <w:b w:val="0"/>
                <w:sz w:val="24"/>
              </w:rPr>
              <w:t xml:space="preserve">Course Title:  </w:t>
            </w:r>
            <w:r w:rsidR="00EB3ADC">
              <w:rPr>
                <w:rFonts w:ascii="Arial" w:hAnsi="Arial" w:cs="Arial"/>
                <w:b w:val="0"/>
                <w:sz w:val="24"/>
              </w:rPr>
              <w:t>U.S. History</w:t>
            </w:r>
          </w:p>
        </w:tc>
      </w:tr>
      <w:tr w:rsidR="007C0765" w:rsidTr="00EB3ADC">
        <w:tblPrEx>
          <w:tblCellMar>
            <w:top w:w="0" w:type="dxa"/>
            <w:bottom w:w="0" w:type="dxa"/>
          </w:tblCellMar>
        </w:tblPrEx>
        <w:trPr>
          <w:trHeight w:hRule="exact" w:val="648"/>
        </w:trPr>
        <w:tc>
          <w:tcPr>
            <w:tcW w:w="3550" w:type="dxa"/>
            <w:tcBorders>
              <w:top w:val="single" w:sz="4" w:space="0" w:color="auto"/>
              <w:left w:val="double" w:sz="4" w:space="0" w:color="auto"/>
              <w:bottom w:val="single" w:sz="4" w:space="0" w:color="auto"/>
              <w:right w:val="single" w:sz="4" w:space="0" w:color="auto"/>
            </w:tcBorders>
            <w:vAlign w:val="center"/>
          </w:tcPr>
          <w:p w:rsidR="007C0765" w:rsidRPr="00504B9A" w:rsidRDefault="007C0765" w:rsidP="00EB3ADC">
            <w:pPr>
              <w:pStyle w:val="Subtitle"/>
              <w:spacing w:before="120"/>
              <w:jc w:val="left"/>
              <w:rPr>
                <w:rFonts w:ascii="Arial" w:hAnsi="Arial" w:cs="Arial"/>
                <w:b w:val="0"/>
                <w:sz w:val="24"/>
              </w:rPr>
            </w:pPr>
            <w:r w:rsidRPr="00504B9A">
              <w:rPr>
                <w:rFonts w:ascii="Arial" w:hAnsi="Arial" w:cs="Arial"/>
                <w:b w:val="0"/>
                <w:sz w:val="24"/>
              </w:rPr>
              <w:t>Grade</w:t>
            </w:r>
            <w:r w:rsidR="00574D43" w:rsidRPr="00504B9A">
              <w:rPr>
                <w:rFonts w:ascii="Arial" w:hAnsi="Arial" w:cs="Arial"/>
                <w:b w:val="0"/>
                <w:sz w:val="24"/>
              </w:rPr>
              <w:t xml:space="preserve"> Level</w:t>
            </w:r>
            <w:r w:rsidRPr="00504B9A">
              <w:rPr>
                <w:rFonts w:ascii="Arial" w:hAnsi="Arial" w:cs="Arial"/>
                <w:b w:val="0"/>
                <w:sz w:val="24"/>
              </w:rPr>
              <w:t xml:space="preserve">: </w:t>
            </w:r>
            <w:r w:rsidR="00EB3ADC">
              <w:rPr>
                <w:rFonts w:ascii="Arial" w:hAnsi="Arial" w:cs="Arial"/>
                <w:b w:val="0"/>
                <w:sz w:val="24"/>
              </w:rPr>
              <w:t>11</w:t>
            </w:r>
          </w:p>
        </w:tc>
        <w:tc>
          <w:tcPr>
            <w:tcW w:w="2570" w:type="dxa"/>
            <w:gridSpan w:val="2"/>
            <w:tcBorders>
              <w:top w:val="single" w:sz="4" w:space="0" w:color="auto"/>
              <w:left w:val="single" w:sz="4" w:space="0" w:color="auto"/>
              <w:bottom w:val="single" w:sz="4" w:space="0" w:color="auto"/>
              <w:right w:val="single" w:sz="4" w:space="0" w:color="auto"/>
            </w:tcBorders>
            <w:vAlign w:val="center"/>
          </w:tcPr>
          <w:p w:rsidR="007C0765" w:rsidRPr="00504B9A" w:rsidRDefault="007C0765">
            <w:pPr>
              <w:pStyle w:val="Subtitle"/>
              <w:spacing w:before="120"/>
              <w:jc w:val="left"/>
              <w:rPr>
                <w:rFonts w:ascii="Arial" w:hAnsi="Arial" w:cs="Arial"/>
                <w:b w:val="0"/>
                <w:sz w:val="24"/>
              </w:rPr>
            </w:pPr>
            <w:r w:rsidRPr="00504B9A">
              <w:rPr>
                <w:rFonts w:ascii="Arial" w:hAnsi="Arial" w:cs="Arial"/>
                <w:b w:val="0"/>
                <w:sz w:val="24"/>
              </w:rPr>
              <w:t xml:space="preserve">Credits: </w:t>
            </w:r>
            <w:r w:rsidR="00EB3ADC">
              <w:rPr>
                <w:rFonts w:ascii="Arial" w:hAnsi="Arial" w:cs="Arial"/>
                <w:b w:val="0"/>
                <w:sz w:val="24"/>
              </w:rPr>
              <w:t>10</w:t>
            </w:r>
          </w:p>
        </w:tc>
        <w:tc>
          <w:tcPr>
            <w:tcW w:w="4230" w:type="dxa"/>
            <w:tcBorders>
              <w:top w:val="single" w:sz="4" w:space="0" w:color="auto"/>
              <w:left w:val="single" w:sz="4" w:space="0" w:color="auto"/>
              <w:bottom w:val="single" w:sz="4" w:space="0" w:color="auto"/>
              <w:right w:val="double" w:sz="4" w:space="0" w:color="auto"/>
            </w:tcBorders>
            <w:vAlign w:val="center"/>
          </w:tcPr>
          <w:p w:rsidR="007C0765" w:rsidRPr="00504B9A" w:rsidRDefault="007C0765" w:rsidP="00504B9A">
            <w:pPr>
              <w:pStyle w:val="Subtitle"/>
              <w:jc w:val="left"/>
              <w:rPr>
                <w:rFonts w:ascii="Arial" w:hAnsi="Arial" w:cs="Arial"/>
                <w:b w:val="0"/>
                <w:sz w:val="24"/>
              </w:rPr>
            </w:pPr>
            <w:r w:rsidRPr="00504B9A">
              <w:rPr>
                <w:rFonts w:ascii="Arial" w:hAnsi="Arial" w:cs="Arial"/>
                <w:b w:val="0"/>
                <w:sz w:val="24"/>
              </w:rPr>
              <w:t>___   Semester Course</w:t>
            </w:r>
          </w:p>
          <w:p w:rsidR="007C0765" w:rsidRPr="00504B9A" w:rsidRDefault="007C0765" w:rsidP="00504B9A">
            <w:pPr>
              <w:pStyle w:val="Subtitle"/>
              <w:jc w:val="left"/>
              <w:rPr>
                <w:rFonts w:ascii="Arial" w:hAnsi="Arial" w:cs="Arial"/>
                <w:b w:val="0"/>
                <w:sz w:val="24"/>
              </w:rPr>
            </w:pPr>
            <w:r w:rsidRPr="00504B9A">
              <w:rPr>
                <w:rFonts w:ascii="Arial" w:hAnsi="Arial" w:cs="Arial"/>
                <w:b w:val="0"/>
                <w:sz w:val="24"/>
                <w:u w:val="single"/>
              </w:rPr>
              <w:t xml:space="preserve">   </w:t>
            </w:r>
            <w:r w:rsidR="00EB3ADC">
              <w:rPr>
                <w:rFonts w:ascii="Arial" w:hAnsi="Arial" w:cs="Arial"/>
                <w:b w:val="0"/>
                <w:sz w:val="24"/>
                <w:u w:val="single"/>
              </w:rPr>
              <w:t>X</w:t>
            </w:r>
            <w:r w:rsidRPr="00504B9A">
              <w:rPr>
                <w:rFonts w:ascii="Arial" w:hAnsi="Arial" w:cs="Arial"/>
                <w:b w:val="0"/>
                <w:sz w:val="24"/>
                <w:u w:val="single"/>
              </w:rPr>
              <w:t xml:space="preserve"> </w:t>
            </w:r>
            <w:r w:rsidRPr="00504B9A">
              <w:rPr>
                <w:rFonts w:ascii="Arial" w:hAnsi="Arial" w:cs="Arial"/>
                <w:b w:val="0"/>
                <w:sz w:val="24"/>
              </w:rPr>
              <w:t xml:space="preserve">   Full Year Course</w:t>
            </w:r>
          </w:p>
        </w:tc>
      </w:tr>
      <w:tr w:rsidR="007C0765" w:rsidTr="00EB3ADC">
        <w:tblPrEx>
          <w:tblCellMar>
            <w:top w:w="0" w:type="dxa"/>
            <w:bottom w:w="0" w:type="dxa"/>
          </w:tblCellMar>
        </w:tblPrEx>
        <w:trPr>
          <w:trHeight w:hRule="exact" w:val="648"/>
        </w:trPr>
        <w:tc>
          <w:tcPr>
            <w:tcW w:w="5040" w:type="dxa"/>
            <w:gridSpan w:val="2"/>
            <w:tcBorders>
              <w:top w:val="single" w:sz="4" w:space="0" w:color="auto"/>
              <w:left w:val="double" w:sz="4" w:space="0" w:color="auto"/>
              <w:bottom w:val="single" w:sz="4" w:space="0" w:color="auto"/>
              <w:right w:val="single" w:sz="4" w:space="0" w:color="auto"/>
            </w:tcBorders>
            <w:vAlign w:val="center"/>
          </w:tcPr>
          <w:p w:rsidR="007C0765" w:rsidRPr="00504B9A" w:rsidRDefault="007C0765" w:rsidP="00504B9A">
            <w:pPr>
              <w:pStyle w:val="Subtitle"/>
              <w:spacing w:before="120"/>
              <w:jc w:val="left"/>
              <w:rPr>
                <w:rFonts w:ascii="Arial" w:hAnsi="Arial" w:cs="Arial"/>
                <w:b w:val="0"/>
                <w:sz w:val="24"/>
              </w:rPr>
            </w:pPr>
            <w:r w:rsidRPr="00504B9A">
              <w:rPr>
                <w:rFonts w:ascii="Arial" w:hAnsi="Arial" w:cs="Arial"/>
                <w:b w:val="0"/>
                <w:sz w:val="24"/>
              </w:rPr>
              <w:t xml:space="preserve">Start Date:  </w:t>
            </w:r>
            <w:r w:rsidR="00EB3ADC">
              <w:rPr>
                <w:rFonts w:ascii="Arial" w:hAnsi="Arial" w:cs="Arial"/>
                <w:b w:val="0"/>
                <w:sz w:val="24"/>
              </w:rPr>
              <w:t>8/30/2022</w:t>
            </w:r>
          </w:p>
        </w:tc>
        <w:tc>
          <w:tcPr>
            <w:tcW w:w="5310" w:type="dxa"/>
            <w:gridSpan w:val="2"/>
            <w:tcBorders>
              <w:top w:val="single" w:sz="4" w:space="0" w:color="auto"/>
              <w:left w:val="single" w:sz="4" w:space="0" w:color="auto"/>
              <w:bottom w:val="single" w:sz="4" w:space="0" w:color="auto"/>
              <w:right w:val="double" w:sz="4" w:space="0" w:color="auto"/>
            </w:tcBorders>
            <w:vAlign w:val="center"/>
          </w:tcPr>
          <w:p w:rsidR="007C0765" w:rsidRPr="00504B9A" w:rsidRDefault="007C0765" w:rsidP="00504B9A">
            <w:pPr>
              <w:pStyle w:val="Subtitle"/>
              <w:spacing w:before="120"/>
              <w:jc w:val="left"/>
              <w:rPr>
                <w:rFonts w:ascii="Arial" w:hAnsi="Arial" w:cs="Arial"/>
                <w:b w:val="0"/>
                <w:sz w:val="24"/>
              </w:rPr>
            </w:pPr>
            <w:r w:rsidRPr="00504B9A">
              <w:rPr>
                <w:rFonts w:ascii="Arial" w:hAnsi="Arial" w:cs="Arial"/>
                <w:b w:val="0"/>
                <w:sz w:val="24"/>
              </w:rPr>
              <w:t xml:space="preserve">End Date:  </w:t>
            </w:r>
            <w:r w:rsidR="00EB3ADC">
              <w:rPr>
                <w:rFonts w:ascii="Arial" w:hAnsi="Arial" w:cs="Arial"/>
                <w:b w:val="0"/>
                <w:sz w:val="24"/>
              </w:rPr>
              <w:t>06/03/2023</w:t>
            </w:r>
          </w:p>
        </w:tc>
      </w:tr>
      <w:tr w:rsidR="007C0765" w:rsidTr="00EB3ADC">
        <w:tblPrEx>
          <w:tblCellMar>
            <w:top w:w="0" w:type="dxa"/>
            <w:bottom w:w="0" w:type="dxa"/>
          </w:tblCellMar>
        </w:tblPrEx>
        <w:trPr>
          <w:trHeight w:val="3024"/>
        </w:trPr>
        <w:tc>
          <w:tcPr>
            <w:tcW w:w="10350" w:type="dxa"/>
            <w:gridSpan w:val="4"/>
            <w:tcBorders>
              <w:top w:val="single" w:sz="4" w:space="0" w:color="auto"/>
              <w:left w:val="double" w:sz="4" w:space="0" w:color="auto"/>
              <w:bottom w:val="single" w:sz="4" w:space="0" w:color="auto"/>
              <w:right w:val="double" w:sz="4" w:space="0" w:color="auto"/>
            </w:tcBorders>
          </w:tcPr>
          <w:p w:rsidR="007C0765" w:rsidRPr="00EB3ADC" w:rsidRDefault="00321009">
            <w:pPr>
              <w:pStyle w:val="Subtitle"/>
              <w:spacing w:before="120"/>
              <w:jc w:val="left"/>
              <w:rPr>
                <w:rFonts w:ascii="Arial" w:hAnsi="Arial" w:cs="Arial"/>
                <w:b w:val="0"/>
                <w:color w:val="000000" w:themeColor="text1"/>
                <w:sz w:val="24"/>
                <w:szCs w:val="24"/>
              </w:rPr>
            </w:pPr>
            <w:r w:rsidRPr="00321009">
              <w:rPr>
                <w:rFonts w:ascii="Arial" w:hAnsi="Arial" w:cs="Arial"/>
                <w:b w:val="0"/>
                <w:sz w:val="24"/>
              </w:rPr>
              <w:t xml:space="preserve">United States History (5th Edition) teaches students about the development of the United States as a nation in order for them to become informed and empowered citizens. The course begins with early American settlement, </w:t>
            </w:r>
            <w:proofErr w:type="gramStart"/>
            <w:r w:rsidRPr="00321009">
              <w:rPr>
                <w:rFonts w:ascii="Arial" w:hAnsi="Arial" w:cs="Arial"/>
                <w:b w:val="0"/>
                <w:sz w:val="24"/>
              </w:rPr>
              <w:t>then</w:t>
            </w:r>
            <w:proofErr w:type="gramEnd"/>
            <w:r w:rsidRPr="00321009">
              <w:rPr>
                <w:rFonts w:ascii="Arial" w:hAnsi="Arial" w:cs="Arial"/>
                <w:b w:val="0"/>
                <w:sz w:val="24"/>
              </w:rPr>
              <w:t xml:space="preserve"> moves on through the formation and early years of the nation, the Constitution, and the many challenges that have threatened survival. Students will develop their critical thinking skills as they learn to use their knowledge of the nation’s history to make informed decisions about issues on a local, state, and national level.</w:t>
            </w:r>
          </w:p>
        </w:tc>
      </w:tr>
      <w:tr w:rsidR="007C0765" w:rsidTr="00EB3ADC">
        <w:tblPrEx>
          <w:tblCellMar>
            <w:top w:w="0" w:type="dxa"/>
            <w:bottom w:w="0" w:type="dxa"/>
          </w:tblCellMar>
        </w:tblPrEx>
        <w:trPr>
          <w:trHeight w:val="1037"/>
        </w:trPr>
        <w:tc>
          <w:tcPr>
            <w:tcW w:w="10350" w:type="dxa"/>
            <w:gridSpan w:val="4"/>
            <w:tcBorders>
              <w:top w:val="single" w:sz="4" w:space="0" w:color="auto"/>
              <w:left w:val="double" w:sz="4" w:space="0" w:color="auto"/>
              <w:bottom w:val="double" w:sz="4" w:space="0" w:color="auto"/>
              <w:right w:val="double" w:sz="4" w:space="0" w:color="auto"/>
            </w:tcBorders>
          </w:tcPr>
          <w:p w:rsidR="007C0765" w:rsidRPr="00504B9A" w:rsidRDefault="007C0765" w:rsidP="00EB3ADC">
            <w:pPr>
              <w:pStyle w:val="Subtitle"/>
              <w:spacing w:before="120"/>
              <w:jc w:val="left"/>
              <w:rPr>
                <w:rFonts w:ascii="Arial" w:hAnsi="Arial" w:cs="Arial"/>
                <w:b w:val="0"/>
                <w:sz w:val="24"/>
              </w:rPr>
            </w:pPr>
            <w:r w:rsidRPr="00504B9A">
              <w:rPr>
                <w:rFonts w:ascii="Arial" w:hAnsi="Arial" w:cs="Arial"/>
                <w:b w:val="0"/>
                <w:sz w:val="24"/>
              </w:rPr>
              <w:t xml:space="preserve">Curriculum: </w:t>
            </w:r>
            <w:r w:rsidR="00EB3ADC">
              <w:rPr>
                <w:rFonts w:ascii="Arial" w:hAnsi="Arial" w:cs="Arial"/>
                <w:b w:val="0"/>
                <w:sz w:val="24"/>
              </w:rPr>
              <w:t>United States History Student Textbook, 5</w:t>
            </w:r>
            <w:r w:rsidR="00EB3ADC" w:rsidRPr="00EB3ADC">
              <w:rPr>
                <w:rFonts w:ascii="Arial" w:hAnsi="Arial" w:cs="Arial"/>
                <w:b w:val="0"/>
                <w:sz w:val="24"/>
                <w:vertAlign w:val="superscript"/>
              </w:rPr>
              <w:t>th</w:t>
            </w:r>
            <w:r w:rsidR="00EB3ADC">
              <w:rPr>
                <w:rFonts w:ascii="Arial" w:hAnsi="Arial" w:cs="Arial"/>
                <w:b w:val="0"/>
                <w:sz w:val="24"/>
              </w:rPr>
              <w:t xml:space="preserve"> Edition, Bob Jones University Press, 2018; United States History Tests, 5</w:t>
            </w:r>
            <w:r w:rsidR="00EB3ADC" w:rsidRPr="00EB3ADC">
              <w:rPr>
                <w:rFonts w:ascii="Arial" w:hAnsi="Arial" w:cs="Arial"/>
                <w:b w:val="0"/>
                <w:sz w:val="24"/>
                <w:vertAlign w:val="superscript"/>
              </w:rPr>
              <w:t>th</w:t>
            </w:r>
            <w:r w:rsidR="00EB3ADC">
              <w:rPr>
                <w:rFonts w:ascii="Arial" w:hAnsi="Arial" w:cs="Arial"/>
                <w:b w:val="0"/>
                <w:sz w:val="24"/>
              </w:rPr>
              <w:t xml:space="preserve"> Edition, Bob Jones University Press, 2018; United States History Teacher Edition, 5</w:t>
            </w:r>
            <w:r w:rsidR="00EB3ADC" w:rsidRPr="00EB3ADC">
              <w:rPr>
                <w:rFonts w:ascii="Arial" w:hAnsi="Arial" w:cs="Arial"/>
                <w:b w:val="0"/>
                <w:sz w:val="24"/>
                <w:vertAlign w:val="superscript"/>
              </w:rPr>
              <w:t>th</w:t>
            </w:r>
            <w:r w:rsidR="00EB3ADC">
              <w:rPr>
                <w:rFonts w:ascii="Arial" w:hAnsi="Arial" w:cs="Arial"/>
                <w:b w:val="0"/>
                <w:sz w:val="24"/>
              </w:rPr>
              <w:t xml:space="preserve"> Edition, Bob Jones University Press, 2018.</w:t>
            </w:r>
          </w:p>
        </w:tc>
      </w:tr>
    </w:tbl>
    <w:p w:rsidR="007C0765" w:rsidRPr="007C0765" w:rsidRDefault="00504B9A" w:rsidP="007C0765">
      <w:pPr>
        <w:spacing w:before="120" w:after="60"/>
        <w:jc w:val="center"/>
        <w:rPr>
          <w:rFonts w:ascii="Times New Roman" w:hAnsi="Times New Roman"/>
          <w:b/>
          <w:sz w:val="40"/>
          <w:szCs w:val="40"/>
        </w:rPr>
      </w:pPr>
      <w:r w:rsidRPr="00504B9A">
        <w:rPr>
          <w:rFonts w:ascii="Times New Roman" w:hAnsi="Times New Roman"/>
          <w:b/>
          <w:sz w:val="40"/>
          <w:szCs w:val="40"/>
        </w:rPr>
        <w:t>Course Grading Standard</w:t>
      </w:r>
    </w:p>
    <w:tbl>
      <w:tblPr>
        <w:tblStyle w:val="TableGrid"/>
        <w:tblW w:w="10350" w:type="dxa"/>
        <w:tblInd w:w="-522" w:type="dxa"/>
        <w:tblLook w:val="01E0"/>
      </w:tblPr>
      <w:tblGrid>
        <w:gridCol w:w="10350"/>
      </w:tblGrid>
      <w:tr w:rsidR="007C0765" w:rsidTr="00EB3ADC">
        <w:trPr>
          <w:cantSplit/>
          <w:trHeight w:val="4497"/>
        </w:trPr>
        <w:tc>
          <w:tcPr>
            <w:tcW w:w="10350" w:type="dxa"/>
            <w:tcBorders>
              <w:top w:val="double" w:sz="4" w:space="0" w:color="auto"/>
              <w:left w:val="double" w:sz="4" w:space="0" w:color="auto"/>
              <w:bottom w:val="double" w:sz="4" w:space="0" w:color="auto"/>
              <w:right w:val="double" w:sz="4" w:space="0" w:color="auto"/>
            </w:tcBorders>
          </w:tcPr>
          <w:p w:rsidR="00EB3ADC" w:rsidRPr="00321009" w:rsidRDefault="00321009" w:rsidP="007C0765">
            <w:pPr>
              <w:spacing w:before="120" w:after="60"/>
              <w:rPr>
                <w:rFonts w:cs="Arial"/>
                <w:szCs w:val="24"/>
              </w:rPr>
            </w:pPr>
            <w:r w:rsidRPr="00321009">
              <w:rPr>
                <w:rFonts w:cs="Arial"/>
                <w:szCs w:val="24"/>
              </w:rPr>
              <w:t>Grading is based on chapter tests, unit projects and student journal consisting of notes and comprehension questions.</w:t>
            </w:r>
          </w:p>
          <w:p w:rsidR="00321009" w:rsidRPr="00321009" w:rsidRDefault="00321009" w:rsidP="007C0765">
            <w:pPr>
              <w:spacing w:before="120" w:after="60"/>
              <w:rPr>
                <w:rFonts w:cs="Arial"/>
                <w:szCs w:val="24"/>
              </w:rPr>
            </w:pPr>
            <w:r w:rsidRPr="00321009">
              <w:rPr>
                <w:rFonts w:cs="Arial"/>
                <w:szCs w:val="24"/>
              </w:rPr>
              <w:t>27 chapters/ 7 Units</w:t>
            </w:r>
          </w:p>
          <w:p w:rsidR="00571AB6" w:rsidRDefault="00571AB6" w:rsidP="00571AB6">
            <w:pPr>
              <w:spacing w:after="60"/>
              <w:rPr>
                <w:rFonts w:cs="Arial"/>
                <w:szCs w:val="24"/>
              </w:rPr>
            </w:pPr>
            <w:r>
              <w:rPr>
                <w:rFonts w:cs="Arial"/>
                <w:szCs w:val="24"/>
              </w:rPr>
              <w:t>Overall grade is weighted as per below:</w:t>
            </w:r>
          </w:p>
          <w:p w:rsidR="00321009" w:rsidRPr="00321009" w:rsidRDefault="00321009" w:rsidP="00EB3ADC">
            <w:pPr>
              <w:tabs>
                <w:tab w:val="left" w:pos="2672"/>
              </w:tabs>
              <w:rPr>
                <w:rFonts w:cs="Arial"/>
                <w:szCs w:val="24"/>
              </w:rPr>
            </w:pPr>
            <w:r w:rsidRPr="00321009">
              <w:rPr>
                <w:rFonts w:cs="Arial"/>
                <w:szCs w:val="24"/>
              </w:rPr>
              <w:t>Tests: 25%</w:t>
            </w:r>
          </w:p>
          <w:p w:rsidR="00321009" w:rsidRPr="00321009" w:rsidRDefault="00321009" w:rsidP="00EB3ADC">
            <w:pPr>
              <w:tabs>
                <w:tab w:val="left" w:pos="2672"/>
              </w:tabs>
              <w:rPr>
                <w:rFonts w:cs="Arial"/>
                <w:szCs w:val="24"/>
              </w:rPr>
            </w:pPr>
            <w:r w:rsidRPr="00321009">
              <w:rPr>
                <w:rFonts w:cs="Arial"/>
                <w:szCs w:val="24"/>
              </w:rPr>
              <w:t>Projects: 25%</w:t>
            </w:r>
          </w:p>
          <w:p w:rsidR="00321009" w:rsidRDefault="00321009" w:rsidP="00EB3ADC">
            <w:pPr>
              <w:tabs>
                <w:tab w:val="left" w:pos="2672"/>
              </w:tabs>
              <w:rPr>
                <w:rFonts w:cs="Arial"/>
                <w:szCs w:val="24"/>
              </w:rPr>
            </w:pPr>
            <w:r w:rsidRPr="00321009">
              <w:rPr>
                <w:rFonts w:cs="Arial"/>
                <w:szCs w:val="24"/>
              </w:rPr>
              <w:t>Journal: 50%</w:t>
            </w:r>
          </w:p>
          <w:p w:rsidR="00321009" w:rsidRDefault="00321009" w:rsidP="00EB3ADC">
            <w:pPr>
              <w:tabs>
                <w:tab w:val="left" w:pos="2672"/>
              </w:tabs>
              <w:rPr>
                <w:rFonts w:cs="Arial"/>
                <w:szCs w:val="24"/>
              </w:rPr>
            </w:pPr>
          </w:p>
          <w:tbl>
            <w:tblPr>
              <w:tblStyle w:val="TableGrid"/>
              <w:tblW w:w="0" w:type="auto"/>
              <w:tblLook w:val="04A0"/>
            </w:tblPr>
            <w:tblGrid>
              <w:gridCol w:w="3373"/>
              <w:gridCol w:w="3373"/>
              <w:gridCol w:w="3373"/>
            </w:tblGrid>
            <w:tr w:rsidR="00321009" w:rsidTr="00321009">
              <w:tc>
                <w:tcPr>
                  <w:tcW w:w="3373" w:type="dxa"/>
                </w:tcPr>
                <w:p w:rsidR="00321009" w:rsidRDefault="00321009" w:rsidP="00321009">
                  <w:pPr>
                    <w:tabs>
                      <w:tab w:val="left" w:pos="2672"/>
                    </w:tabs>
                    <w:jc w:val="center"/>
                    <w:rPr>
                      <w:rFonts w:cs="Arial"/>
                      <w:szCs w:val="24"/>
                    </w:rPr>
                  </w:pPr>
                  <w:r>
                    <w:rPr>
                      <w:rFonts w:cs="Arial"/>
                      <w:szCs w:val="24"/>
                    </w:rPr>
                    <w:t>Grade Earned</w:t>
                  </w:r>
                </w:p>
              </w:tc>
              <w:tc>
                <w:tcPr>
                  <w:tcW w:w="3373" w:type="dxa"/>
                </w:tcPr>
                <w:p w:rsidR="00321009" w:rsidRDefault="00321009" w:rsidP="00321009">
                  <w:pPr>
                    <w:tabs>
                      <w:tab w:val="left" w:pos="2672"/>
                    </w:tabs>
                    <w:jc w:val="center"/>
                    <w:rPr>
                      <w:rFonts w:cs="Arial"/>
                      <w:szCs w:val="24"/>
                    </w:rPr>
                  </w:pPr>
                  <w:r>
                    <w:rPr>
                      <w:rFonts w:cs="Arial"/>
                      <w:szCs w:val="24"/>
                    </w:rPr>
                    <w:t>1</w:t>
                  </w:r>
                  <w:r w:rsidRPr="00321009">
                    <w:rPr>
                      <w:rFonts w:cs="Arial"/>
                      <w:szCs w:val="24"/>
                      <w:vertAlign w:val="superscript"/>
                    </w:rPr>
                    <w:t>st</w:t>
                  </w:r>
                  <w:r>
                    <w:rPr>
                      <w:rFonts w:cs="Arial"/>
                      <w:szCs w:val="24"/>
                    </w:rPr>
                    <w:t xml:space="preserve"> Semester</w:t>
                  </w:r>
                </w:p>
              </w:tc>
              <w:tc>
                <w:tcPr>
                  <w:tcW w:w="3373" w:type="dxa"/>
                </w:tcPr>
                <w:p w:rsidR="00321009" w:rsidRDefault="00321009" w:rsidP="00321009">
                  <w:pPr>
                    <w:tabs>
                      <w:tab w:val="left" w:pos="2672"/>
                    </w:tabs>
                    <w:jc w:val="center"/>
                    <w:rPr>
                      <w:rFonts w:cs="Arial"/>
                      <w:szCs w:val="24"/>
                    </w:rPr>
                  </w:pPr>
                  <w:r>
                    <w:rPr>
                      <w:rFonts w:cs="Arial"/>
                      <w:szCs w:val="24"/>
                    </w:rPr>
                    <w:t>2</w:t>
                  </w:r>
                  <w:r w:rsidRPr="00321009">
                    <w:rPr>
                      <w:rFonts w:cs="Arial"/>
                      <w:szCs w:val="24"/>
                      <w:vertAlign w:val="superscript"/>
                    </w:rPr>
                    <w:t>nd</w:t>
                  </w:r>
                  <w:r>
                    <w:rPr>
                      <w:rFonts w:cs="Arial"/>
                      <w:szCs w:val="24"/>
                    </w:rPr>
                    <w:t xml:space="preserve"> Semester</w:t>
                  </w:r>
                </w:p>
              </w:tc>
            </w:tr>
            <w:tr w:rsidR="00321009" w:rsidTr="00321009">
              <w:tc>
                <w:tcPr>
                  <w:tcW w:w="3373" w:type="dxa"/>
                </w:tcPr>
                <w:p w:rsidR="00321009" w:rsidRDefault="00321009" w:rsidP="00321009">
                  <w:pPr>
                    <w:tabs>
                      <w:tab w:val="left" w:pos="2672"/>
                    </w:tabs>
                    <w:jc w:val="center"/>
                    <w:rPr>
                      <w:rFonts w:cs="Arial"/>
                      <w:szCs w:val="24"/>
                    </w:rPr>
                  </w:pPr>
                  <w:r>
                    <w:rPr>
                      <w:rFonts w:cs="Arial"/>
                      <w:szCs w:val="24"/>
                    </w:rPr>
                    <w:t>A</w:t>
                  </w:r>
                </w:p>
              </w:tc>
              <w:tc>
                <w:tcPr>
                  <w:tcW w:w="3373" w:type="dxa"/>
                </w:tcPr>
                <w:p w:rsidR="00321009" w:rsidRDefault="00321009" w:rsidP="00321009">
                  <w:pPr>
                    <w:tabs>
                      <w:tab w:val="left" w:pos="2672"/>
                    </w:tabs>
                    <w:jc w:val="center"/>
                    <w:rPr>
                      <w:rFonts w:cs="Arial"/>
                      <w:szCs w:val="24"/>
                    </w:rPr>
                  </w:pPr>
                  <w:r>
                    <w:rPr>
                      <w:rFonts w:cs="Arial"/>
                      <w:szCs w:val="24"/>
                    </w:rPr>
                    <w:t>90-100%</w:t>
                  </w:r>
                </w:p>
              </w:tc>
              <w:tc>
                <w:tcPr>
                  <w:tcW w:w="3373" w:type="dxa"/>
                </w:tcPr>
                <w:p w:rsidR="00321009" w:rsidRDefault="00321009" w:rsidP="00321009">
                  <w:pPr>
                    <w:tabs>
                      <w:tab w:val="left" w:pos="2672"/>
                    </w:tabs>
                    <w:jc w:val="center"/>
                    <w:rPr>
                      <w:rFonts w:cs="Arial"/>
                      <w:szCs w:val="24"/>
                    </w:rPr>
                  </w:pPr>
                  <w:r>
                    <w:rPr>
                      <w:rFonts w:cs="Arial"/>
                      <w:szCs w:val="24"/>
                    </w:rPr>
                    <w:t>90-100%</w:t>
                  </w:r>
                </w:p>
              </w:tc>
            </w:tr>
            <w:tr w:rsidR="00321009" w:rsidTr="00321009">
              <w:tc>
                <w:tcPr>
                  <w:tcW w:w="3373" w:type="dxa"/>
                </w:tcPr>
                <w:p w:rsidR="00321009" w:rsidRDefault="00321009" w:rsidP="00321009">
                  <w:pPr>
                    <w:tabs>
                      <w:tab w:val="left" w:pos="2672"/>
                    </w:tabs>
                    <w:jc w:val="center"/>
                    <w:rPr>
                      <w:rFonts w:cs="Arial"/>
                      <w:szCs w:val="24"/>
                    </w:rPr>
                  </w:pPr>
                  <w:r>
                    <w:rPr>
                      <w:rFonts w:cs="Arial"/>
                      <w:szCs w:val="24"/>
                    </w:rPr>
                    <w:t>B</w:t>
                  </w:r>
                </w:p>
              </w:tc>
              <w:tc>
                <w:tcPr>
                  <w:tcW w:w="3373" w:type="dxa"/>
                </w:tcPr>
                <w:p w:rsidR="00321009" w:rsidRDefault="00321009" w:rsidP="00321009">
                  <w:pPr>
                    <w:tabs>
                      <w:tab w:val="left" w:pos="2672"/>
                    </w:tabs>
                    <w:jc w:val="center"/>
                    <w:rPr>
                      <w:rFonts w:cs="Arial"/>
                      <w:szCs w:val="24"/>
                    </w:rPr>
                  </w:pPr>
                  <w:r>
                    <w:rPr>
                      <w:rFonts w:cs="Arial"/>
                      <w:szCs w:val="24"/>
                    </w:rPr>
                    <w:t>80-89%</w:t>
                  </w:r>
                </w:p>
              </w:tc>
              <w:tc>
                <w:tcPr>
                  <w:tcW w:w="3373" w:type="dxa"/>
                </w:tcPr>
                <w:p w:rsidR="00321009" w:rsidRDefault="00321009" w:rsidP="00321009">
                  <w:pPr>
                    <w:tabs>
                      <w:tab w:val="left" w:pos="2672"/>
                    </w:tabs>
                    <w:jc w:val="center"/>
                    <w:rPr>
                      <w:rFonts w:cs="Arial"/>
                      <w:szCs w:val="24"/>
                    </w:rPr>
                  </w:pPr>
                  <w:r>
                    <w:rPr>
                      <w:rFonts w:cs="Arial"/>
                      <w:szCs w:val="24"/>
                    </w:rPr>
                    <w:t>80-89%</w:t>
                  </w:r>
                </w:p>
              </w:tc>
            </w:tr>
            <w:tr w:rsidR="00321009" w:rsidTr="00321009">
              <w:tc>
                <w:tcPr>
                  <w:tcW w:w="3373" w:type="dxa"/>
                </w:tcPr>
                <w:p w:rsidR="00321009" w:rsidRDefault="00321009" w:rsidP="00321009">
                  <w:pPr>
                    <w:tabs>
                      <w:tab w:val="left" w:pos="2672"/>
                    </w:tabs>
                    <w:jc w:val="center"/>
                    <w:rPr>
                      <w:rFonts w:cs="Arial"/>
                      <w:szCs w:val="24"/>
                    </w:rPr>
                  </w:pPr>
                  <w:r>
                    <w:rPr>
                      <w:rFonts w:cs="Arial"/>
                      <w:szCs w:val="24"/>
                    </w:rPr>
                    <w:t>C</w:t>
                  </w:r>
                </w:p>
              </w:tc>
              <w:tc>
                <w:tcPr>
                  <w:tcW w:w="3373" w:type="dxa"/>
                </w:tcPr>
                <w:p w:rsidR="00321009" w:rsidRDefault="00321009" w:rsidP="00321009">
                  <w:pPr>
                    <w:tabs>
                      <w:tab w:val="left" w:pos="2672"/>
                    </w:tabs>
                    <w:jc w:val="center"/>
                    <w:rPr>
                      <w:rFonts w:cs="Arial"/>
                      <w:szCs w:val="24"/>
                    </w:rPr>
                  </w:pPr>
                  <w:r>
                    <w:rPr>
                      <w:rFonts w:cs="Arial"/>
                      <w:szCs w:val="24"/>
                    </w:rPr>
                    <w:t>70-79%</w:t>
                  </w:r>
                </w:p>
              </w:tc>
              <w:tc>
                <w:tcPr>
                  <w:tcW w:w="3373" w:type="dxa"/>
                </w:tcPr>
                <w:p w:rsidR="00321009" w:rsidRDefault="00321009" w:rsidP="00321009">
                  <w:pPr>
                    <w:tabs>
                      <w:tab w:val="left" w:pos="2672"/>
                    </w:tabs>
                    <w:jc w:val="center"/>
                    <w:rPr>
                      <w:rFonts w:cs="Arial"/>
                      <w:szCs w:val="24"/>
                    </w:rPr>
                  </w:pPr>
                  <w:r>
                    <w:rPr>
                      <w:rFonts w:cs="Arial"/>
                      <w:szCs w:val="24"/>
                    </w:rPr>
                    <w:t>70-79%</w:t>
                  </w:r>
                </w:p>
              </w:tc>
            </w:tr>
            <w:tr w:rsidR="00321009" w:rsidTr="00321009">
              <w:tc>
                <w:tcPr>
                  <w:tcW w:w="3373" w:type="dxa"/>
                </w:tcPr>
                <w:p w:rsidR="00321009" w:rsidRDefault="00321009" w:rsidP="00321009">
                  <w:pPr>
                    <w:tabs>
                      <w:tab w:val="left" w:pos="2672"/>
                    </w:tabs>
                    <w:jc w:val="center"/>
                    <w:rPr>
                      <w:rFonts w:cs="Arial"/>
                      <w:szCs w:val="24"/>
                    </w:rPr>
                  </w:pPr>
                  <w:r>
                    <w:rPr>
                      <w:rFonts w:cs="Arial"/>
                      <w:szCs w:val="24"/>
                    </w:rPr>
                    <w:t>D</w:t>
                  </w:r>
                </w:p>
              </w:tc>
              <w:tc>
                <w:tcPr>
                  <w:tcW w:w="3373" w:type="dxa"/>
                </w:tcPr>
                <w:p w:rsidR="00321009" w:rsidRDefault="00321009" w:rsidP="00321009">
                  <w:pPr>
                    <w:tabs>
                      <w:tab w:val="left" w:pos="2672"/>
                    </w:tabs>
                    <w:jc w:val="center"/>
                    <w:rPr>
                      <w:rFonts w:cs="Arial"/>
                      <w:szCs w:val="24"/>
                    </w:rPr>
                  </w:pPr>
                  <w:r>
                    <w:rPr>
                      <w:rFonts w:cs="Arial"/>
                      <w:szCs w:val="24"/>
                    </w:rPr>
                    <w:t>60-69%</w:t>
                  </w:r>
                </w:p>
              </w:tc>
              <w:tc>
                <w:tcPr>
                  <w:tcW w:w="3373" w:type="dxa"/>
                </w:tcPr>
                <w:p w:rsidR="00321009" w:rsidRDefault="00321009" w:rsidP="00321009">
                  <w:pPr>
                    <w:tabs>
                      <w:tab w:val="left" w:pos="2672"/>
                    </w:tabs>
                    <w:jc w:val="center"/>
                    <w:rPr>
                      <w:rFonts w:cs="Arial"/>
                      <w:szCs w:val="24"/>
                    </w:rPr>
                  </w:pPr>
                  <w:r>
                    <w:rPr>
                      <w:rFonts w:cs="Arial"/>
                      <w:szCs w:val="24"/>
                    </w:rPr>
                    <w:t>60-69%</w:t>
                  </w:r>
                </w:p>
              </w:tc>
            </w:tr>
          </w:tbl>
          <w:p w:rsidR="007C0765" w:rsidRPr="00EB3ADC" w:rsidRDefault="00EB3ADC" w:rsidP="00EB3ADC">
            <w:pPr>
              <w:tabs>
                <w:tab w:val="left" w:pos="2672"/>
              </w:tabs>
              <w:rPr>
                <w:rFonts w:cs="Arial"/>
                <w:szCs w:val="24"/>
              </w:rPr>
            </w:pPr>
            <w:r>
              <w:rPr>
                <w:rFonts w:cs="Arial"/>
                <w:szCs w:val="24"/>
              </w:rPr>
              <w:tab/>
            </w:r>
          </w:p>
        </w:tc>
      </w:tr>
    </w:tbl>
    <w:p w:rsidR="00574D43" w:rsidRPr="007C0765" w:rsidRDefault="00574D43" w:rsidP="007C0765">
      <w:pPr>
        <w:spacing w:before="120" w:after="60"/>
        <w:jc w:val="center"/>
        <w:rPr>
          <w:rFonts w:ascii="Pristina" w:hAnsi="Pristina"/>
          <w:b/>
          <w:sz w:val="2"/>
          <w:szCs w:val="2"/>
        </w:rPr>
      </w:pPr>
    </w:p>
    <w:sectPr w:rsidR="00574D43" w:rsidRPr="007C0765">
      <w:headerReference w:type="even" r:id="rId7"/>
      <w:headerReference w:type="default" r:id="rId8"/>
      <w:headerReference w:type="first" r:id="rId9"/>
      <w:pgSz w:w="12240" w:h="15840"/>
      <w:pgMar w:top="108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56" w:rsidRDefault="00241656" w:rsidP="00EB3ADC">
      <w:r>
        <w:separator/>
      </w:r>
    </w:p>
  </w:endnote>
  <w:endnote w:type="continuationSeparator" w:id="0">
    <w:p w:rsidR="00241656" w:rsidRDefault="00241656" w:rsidP="00EB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56" w:rsidRDefault="00241656" w:rsidP="00EB3ADC">
      <w:r>
        <w:separator/>
      </w:r>
    </w:p>
  </w:footnote>
  <w:footnote w:type="continuationSeparator" w:id="0">
    <w:p w:rsidR="00241656" w:rsidRDefault="00241656" w:rsidP="00EB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DC" w:rsidRDefault="00EB3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344" o:spid="_x0000_s2051" type="#_x0000_t136" style="position:absolute;margin-left:0;margin-top:0;width:473.75pt;height:135.35pt;rotation:315;z-index:-25165414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DC" w:rsidRDefault="00EB3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345" o:spid="_x0000_s2052" type="#_x0000_t136" style="position:absolute;margin-left:0;margin-top:0;width:473.75pt;height:135.35pt;rotation:315;z-index:-25165209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DC" w:rsidRDefault="00EB3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87343" o:spid="_x0000_s2050" type="#_x0000_t136" style="position:absolute;margin-left:0;margin-top:0;width:473.75pt;height:135.35pt;rotation:315;z-index:-25165619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4D43"/>
    <w:rsid w:val="00241656"/>
    <w:rsid w:val="00321009"/>
    <w:rsid w:val="00504B9A"/>
    <w:rsid w:val="00571AB6"/>
    <w:rsid w:val="00574D43"/>
    <w:rsid w:val="00611EF3"/>
    <w:rsid w:val="007C0765"/>
    <w:rsid w:val="00EB3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32"/>
    </w:rPr>
  </w:style>
  <w:style w:type="paragraph" w:styleId="Subtitle">
    <w:name w:val="Subtitle"/>
    <w:basedOn w:val="Normal"/>
    <w:qFormat/>
    <w:pPr>
      <w:jc w:val="center"/>
    </w:pPr>
    <w:rPr>
      <w:rFonts w:ascii="Times New Roman" w:hAnsi="Times New Roman"/>
      <w:b/>
      <w:sz w:val="40"/>
    </w:rPr>
  </w:style>
  <w:style w:type="table" w:styleId="TableGrid">
    <w:name w:val="Table Grid"/>
    <w:basedOn w:val="TableNormal"/>
    <w:rsid w:val="0057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EB3ADC"/>
    <w:rPr>
      <w:i/>
      <w:iCs/>
    </w:rPr>
  </w:style>
  <w:style w:type="paragraph" w:styleId="Header">
    <w:name w:val="header"/>
    <w:basedOn w:val="Normal"/>
    <w:link w:val="HeaderChar"/>
    <w:rsid w:val="00EB3ADC"/>
    <w:pPr>
      <w:tabs>
        <w:tab w:val="center" w:pos="4680"/>
        <w:tab w:val="right" w:pos="9360"/>
      </w:tabs>
    </w:pPr>
  </w:style>
  <w:style w:type="character" w:customStyle="1" w:styleId="HeaderChar">
    <w:name w:val="Header Char"/>
    <w:basedOn w:val="DefaultParagraphFont"/>
    <w:link w:val="Header"/>
    <w:rsid w:val="00EB3ADC"/>
    <w:rPr>
      <w:rFonts w:ascii="Arial" w:hAnsi="Arial"/>
      <w:sz w:val="24"/>
    </w:rPr>
  </w:style>
  <w:style w:type="paragraph" w:styleId="Footer">
    <w:name w:val="footer"/>
    <w:basedOn w:val="Normal"/>
    <w:link w:val="FooterChar"/>
    <w:rsid w:val="00EB3ADC"/>
    <w:pPr>
      <w:tabs>
        <w:tab w:val="center" w:pos="4680"/>
        <w:tab w:val="right" w:pos="9360"/>
      </w:tabs>
    </w:pPr>
  </w:style>
  <w:style w:type="character" w:customStyle="1" w:styleId="FooterChar">
    <w:name w:val="Footer Char"/>
    <w:basedOn w:val="DefaultParagraphFont"/>
    <w:link w:val="Footer"/>
    <w:rsid w:val="00EB3ADC"/>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Coastal Academy</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Academy</dc:title>
  <dc:creator>Linda</dc:creator>
  <cp:lastModifiedBy>Snowcasso</cp:lastModifiedBy>
  <cp:revision>3</cp:revision>
  <dcterms:created xsi:type="dcterms:W3CDTF">2023-06-27T23:11:00Z</dcterms:created>
  <dcterms:modified xsi:type="dcterms:W3CDTF">2023-06-27T23:32:00Z</dcterms:modified>
</cp:coreProperties>
</file>